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0" w:rsidRPr="001875F0" w:rsidRDefault="001875F0" w:rsidP="001875F0">
      <w:pPr>
        <w:shd w:val="clear" w:color="auto" w:fill="FFFFFF"/>
        <w:spacing w:after="180" w:line="480" w:lineRule="auto"/>
        <w:outlineLvl w:val="0"/>
        <w:rPr>
          <w:rFonts w:eastAsia="Times New Roman" w:cstheme="minorHAnsi"/>
          <w:b/>
          <w:bCs/>
          <w:color w:val="F96600"/>
          <w:kern w:val="36"/>
          <w:sz w:val="24"/>
          <w:szCs w:val="24"/>
        </w:rPr>
      </w:pPr>
      <w:r w:rsidRPr="001875F0">
        <w:rPr>
          <w:rFonts w:eastAsia="Times New Roman" w:cstheme="minorHAnsi"/>
          <w:b/>
          <w:bCs/>
          <w:color w:val="F96600"/>
          <w:kern w:val="36"/>
          <w:sz w:val="24"/>
          <w:szCs w:val="24"/>
        </w:rPr>
        <w:t>In A Disused Graveyard - Poem by Robert Frost</w:t>
      </w:r>
    </w:p>
    <w:p w:rsidR="001875F0" w:rsidRDefault="001875F0" w:rsidP="001875F0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875F0">
        <w:rPr>
          <w:rFonts w:eastAsia="Times New Roman" w:cstheme="minorHAnsi"/>
          <w:color w:val="333333"/>
          <w:sz w:val="24"/>
          <w:szCs w:val="24"/>
        </w:rPr>
        <w:t>The living come with grassy tread</w:t>
      </w:r>
      <w:r w:rsidRPr="001875F0">
        <w:rPr>
          <w:rFonts w:eastAsia="Times New Roman" w:cstheme="minorHAnsi"/>
          <w:color w:val="333333"/>
          <w:sz w:val="24"/>
          <w:szCs w:val="24"/>
        </w:rPr>
        <w:br/>
        <w:t>To read the gravestones on the hill;</w:t>
      </w:r>
      <w:r w:rsidRPr="001875F0">
        <w:rPr>
          <w:rFonts w:eastAsia="Times New Roman" w:cstheme="minorHAnsi"/>
          <w:color w:val="333333"/>
          <w:sz w:val="24"/>
          <w:szCs w:val="24"/>
        </w:rPr>
        <w:br/>
        <w:t>The graveyard draws the living still,</w:t>
      </w:r>
      <w:r w:rsidRPr="001875F0">
        <w:rPr>
          <w:rFonts w:eastAsia="Times New Roman" w:cstheme="minorHAnsi"/>
          <w:color w:val="333333"/>
          <w:sz w:val="24"/>
          <w:szCs w:val="24"/>
        </w:rPr>
        <w:br/>
        <w:t>But never anymore the dead.</w:t>
      </w:r>
      <w:r w:rsidRPr="001875F0">
        <w:rPr>
          <w:rFonts w:eastAsia="Times New Roman" w:cstheme="minorHAnsi"/>
          <w:color w:val="333333"/>
          <w:sz w:val="24"/>
          <w:szCs w:val="24"/>
        </w:rPr>
        <w:br/>
        <w:t>The verses in it say and say:</w:t>
      </w:r>
      <w:r w:rsidRPr="001875F0">
        <w:rPr>
          <w:rFonts w:eastAsia="Times New Roman" w:cstheme="minorHAnsi"/>
          <w:color w:val="333333"/>
          <w:sz w:val="24"/>
          <w:szCs w:val="24"/>
        </w:rPr>
        <w:br/>
        <w:t>"The ones who living come today</w:t>
      </w:r>
      <w:r w:rsidRPr="001875F0">
        <w:rPr>
          <w:rFonts w:eastAsia="Times New Roman" w:cstheme="minorHAnsi"/>
          <w:color w:val="333333"/>
          <w:sz w:val="24"/>
          <w:szCs w:val="24"/>
        </w:rPr>
        <w:br/>
        <w:t>To read the stones and go away</w:t>
      </w:r>
      <w:r w:rsidRPr="001875F0">
        <w:rPr>
          <w:rFonts w:eastAsia="Times New Roman" w:cstheme="minorHAnsi"/>
          <w:color w:val="333333"/>
          <w:sz w:val="24"/>
          <w:szCs w:val="24"/>
        </w:rPr>
        <w:br/>
        <w:t>Tomorrow dead will come to stay."</w:t>
      </w:r>
      <w:r w:rsidRPr="001875F0">
        <w:rPr>
          <w:rFonts w:eastAsia="Times New Roman" w:cstheme="minorHAnsi"/>
          <w:color w:val="333333"/>
          <w:sz w:val="24"/>
          <w:szCs w:val="24"/>
        </w:rPr>
        <w:br/>
        <w:t>So sure of death the marbles rhyme,</w:t>
      </w:r>
      <w:r w:rsidRPr="001875F0">
        <w:rPr>
          <w:rFonts w:eastAsia="Times New Roman" w:cstheme="minorHAnsi"/>
          <w:color w:val="333333"/>
          <w:sz w:val="24"/>
          <w:szCs w:val="24"/>
        </w:rPr>
        <w:br/>
        <w:t>Yet can't help marking all the time</w:t>
      </w:r>
      <w:r w:rsidRPr="001875F0">
        <w:rPr>
          <w:rFonts w:eastAsia="Times New Roman" w:cstheme="minorHAnsi"/>
          <w:color w:val="333333"/>
          <w:sz w:val="24"/>
          <w:szCs w:val="24"/>
        </w:rPr>
        <w:br/>
        <w:t>How no one dead will seem to come.</w:t>
      </w:r>
      <w:r w:rsidRPr="001875F0">
        <w:rPr>
          <w:rFonts w:eastAsia="Times New Roman" w:cstheme="minorHAnsi"/>
          <w:color w:val="333333"/>
          <w:sz w:val="24"/>
          <w:szCs w:val="24"/>
        </w:rPr>
        <w:br/>
        <w:t>What is it men are shrinking from?</w:t>
      </w:r>
      <w:r w:rsidRPr="001875F0">
        <w:rPr>
          <w:rFonts w:eastAsia="Times New Roman" w:cstheme="minorHAnsi"/>
          <w:color w:val="333333"/>
          <w:sz w:val="24"/>
          <w:szCs w:val="24"/>
        </w:rPr>
        <w:br/>
        <w:t>It would be easy to be clever</w:t>
      </w:r>
      <w:r w:rsidRPr="001875F0">
        <w:rPr>
          <w:rFonts w:eastAsia="Times New Roman" w:cstheme="minorHAnsi"/>
          <w:color w:val="333333"/>
          <w:sz w:val="24"/>
          <w:szCs w:val="24"/>
        </w:rPr>
        <w:br/>
        <w:t>And tell the stones: Men hate to die</w:t>
      </w:r>
      <w:r w:rsidRPr="001875F0">
        <w:rPr>
          <w:rFonts w:eastAsia="Times New Roman" w:cstheme="minorHAnsi"/>
          <w:color w:val="333333"/>
          <w:sz w:val="24"/>
          <w:szCs w:val="24"/>
        </w:rPr>
        <w:br/>
        <w:t>And have stopped dying now forever.</w:t>
      </w:r>
      <w:r w:rsidRPr="001875F0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1875F0">
        <w:rPr>
          <w:rFonts w:eastAsia="Times New Roman" w:cstheme="minorHAnsi"/>
          <w:color w:val="333333"/>
          <w:sz w:val="24"/>
          <w:szCs w:val="24"/>
        </w:rPr>
        <w:t>I think they would believe the lie.</w:t>
      </w:r>
      <w:r w:rsidRPr="001875F0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875F0" w:rsidRDefault="001875F0" w:rsidP="001875F0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1875F0" w:rsidRDefault="001875F0" w:rsidP="001875F0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1875F0" w:rsidRPr="001875F0" w:rsidRDefault="001875F0" w:rsidP="001875F0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bookmarkEnd w:id="0"/>
    </w:p>
    <w:p w:rsidR="00345039" w:rsidRDefault="00345039"/>
    <w:sectPr w:rsidR="00345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F0"/>
    <w:rsid w:val="001875F0"/>
    <w:rsid w:val="0034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6112"/>
  <w15:chartTrackingRefBased/>
  <w15:docId w15:val="{74DDFB50-D360-4BA9-9420-016B6AB7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221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5093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Groom</dc:creator>
  <cp:keywords/>
  <dc:description/>
  <cp:lastModifiedBy>Priscilla Groom</cp:lastModifiedBy>
  <cp:revision>1</cp:revision>
  <cp:lastPrinted>2018-01-11T14:58:00Z</cp:lastPrinted>
  <dcterms:created xsi:type="dcterms:W3CDTF">2018-01-11T14:55:00Z</dcterms:created>
  <dcterms:modified xsi:type="dcterms:W3CDTF">2018-01-11T14:58:00Z</dcterms:modified>
</cp:coreProperties>
</file>